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0F7" w:rsidRPr="006B04C2" w:rsidRDefault="007E70F7" w:rsidP="007E70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4C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6B04C2">
        <w:rPr>
          <w:rFonts w:ascii="Times New Roman" w:hAnsi="Times New Roman" w:cs="Times New Roman"/>
          <w:b/>
          <w:sz w:val="24"/>
          <w:szCs w:val="24"/>
        </w:rPr>
        <w:t>Маленская</w:t>
      </w:r>
      <w:proofErr w:type="spellEnd"/>
      <w:r w:rsidRPr="006B04C2">
        <w:rPr>
          <w:rFonts w:ascii="Times New Roman" w:hAnsi="Times New Roman" w:cs="Times New Roman"/>
          <w:b/>
          <w:sz w:val="24"/>
          <w:szCs w:val="24"/>
        </w:rPr>
        <w:t xml:space="preserve"> школа»</w:t>
      </w:r>
    </w:p>
    <w:p w:rsidR="007E70F7" w:rsidRPr="006B04C2" w:rsidRDefault="007E70F7" w:rsidP="007E70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4C2">
        <w:rPr>
          <w:rFonts w:ascii="Times New Roman" w:hAnsi="Times New Roman" w:cs="Times New Roman"/>
          <w:b/>
          <w:sz w:val="24"/>
          <w:szCs w:val="24"/>
        </w:rPr>
        <w:t>Симферопольского района Республики Крым</w:t>
      </w:r>
    </w:p>
    <w:p w:rsidR="007E70F7" w:rsidRPr="006B04C2" w:rsidRDefault="007E70F7" w:rsidP="007E7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04C2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6B04C2">
        <w:rPr>
          <w:rFonts w:ascii="Times New Roman" w:hAnsi="Times New Roman" w:cs="Times New Roman"/>
          <w:sz w:val="24"/>
          <w:szCs w:val="24"/>
        </w:rPr>
        <w:t>, 6, с. Маленькое, Симферопольский район, РК, 297517</w:t>
      </w:r>
    </w:p>
    <w:p w:rsidR="007E70F7" w:rsidRPr="006B04C2" w:rsidRDefault="007E70F7" w:rsidP="007E70F7">
      <w:pPr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>тел/факс (3652) 32-56-</w:t>
      </w:r>
      <w:proofErr w:type="gramStart"/>
      <w:r w:rsidRPr="006B04C2">
        <w:rPr>
          <w:rFonts w:ascii="Times New Roman" w:hAnsi="Times New Roman" w:cs="Times New Roman"/>
          <w:sz w:val="24"/>
          <w:szCs w:val="24"/>
        </w:rPr>
        <w:t xml:space="preserve">82,  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6B04C2">
        <w:rPr>
          <w:rFonts w:ascii="Times New Roman" w:hAnsi="Times New Roman" w:cs="Times New Roman"/>
          <w:sz w:val="24"/>
          <w:szCs w:val="24"/>
        </w:rPr>
        <w:t>-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mail</w:t>
      </w:r>
      <w:proofErr w:type="gramEnd"/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malenkoe</w:t>
        </w:r>
        <w:r w:rsidRPr="00274E00">
          <w:rPr>
            <w:rStyle w:val="a5"/>
            <w:rFonts w:ascii="Times New Roman" w:hAnsi="Times New Roman" w:cs="Times New Roman"/>
            <w:b/>
            <w:sz w:val="24"/>
            <w:szCs w:val="24"/>
          </w:rPr>
          <w:t>_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it-IT"/>
          </w:rPr>
          <w:t>mail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274E00">
          <w:rPr>
            <w:rStyle w:val="a5"/>
            <w:rFonts w:ascii="Times New Roman" w:hAnsi="Times New Roman" w:cs="Times New Roman"/>
            <w:sz w:val="24"/>
            <w:szCs w:val="24"/>
            <w:lang w:val="it-IT"/>
          </w:rPr>
          <w:t>ru</w:t>
        </w:r>
      </w:hyperlink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ОКПО</w:t>
      </w:r>
      <w:r w:rsidRPr="006B04C2">
        <w:rPr>
          <w:rFonts w:ascii="Times New Roman" w:hAnsi="Times New Roman" w:cs="Times New Roman"/>
          <w:sz w:val="24"/>
          <w:szCs w:val="24"/>
        </w:rPr>
        <w:t xml:space="preserve">  </w:t>
      </w:r>
      <w:r w:rsidRPr="006B04C2">
        <w:rPr>
          <w:rFonts w:ascii="Times New Roman" w:eastAsia="Times New Roman" w:hAnsi="Times New Roman" w:cs="Times New Roman"/>
          <w:sz w:val="24"/>
        </w:rPr>
        <w:t>00790686</w:t>
      </w:r>
    </w:p>
    <w:p w:rsidR="007E70F7" w:rsidRPr="006B04C2" w:rsidRDefault="007E70F7" w:rsidP="007E70F7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 xml:space="preserve">ОГРН 1159102000090 </w:t>
      </w:r>
      <w:r w:rsidRPr="006B04C2">
        <w:rPr>
          <w:rFonts w:ascii="Times New Roman" w:eastAsia="Times New Roman" w:hAnsi="Times New Roman" w:cs="Times New Roman"/>
          <w:sz w:val="24"/>
        </w:rPr>
        <w:t>ИНН</w:t>
      </w:r>
      <w:r w:rsidRPr="006B04C2">
        <w:rPr>
          <w:rFonts w:ascii="Times New Roman" w:hAnsi="Times New Roman" w:cs="Times New Roman"/>
          <w:sz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9109008364</w:t>
      </w:r>
      <w:r w:rsidRPr="006B04C2">
        <w:rPr>
          <w:rFonts w:ascii="Times New Roman" w:hAnsi="Times New Roman" w:cs="Times New Roman"/>
          <w:sz w:val="24"/>
        </w:rPr>
        <w:t xml:space="preserve"> КПП </w:t>
      </w:r>
      <w:r w:rsidRPr="006B04C2">
        <w:rPr>
          <w:rFonts w:ascii="Times New Roman" w:eastAsia="Times New Roman" w:hAnsi="Times New Roman" w:cs="Times New Roman"/>
          <w:sz w:val="24"/>
        </w:rPr>
        <w:t>910901001</w:t>
      </w: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369"/>
        <w:gridCol w:w="3260"/>
        <w:gridCol w:w="2835"/>
      </w:tblGrid>
      <w:tr w:rsidR="00DA6870" w:rsidRPr="00794576" w:rsidTr="007E70F7">
        <w:trPr>
          <w:trHeight w:val="2266"/>
        </w:trPr>
        <w:tc>
          <w:tcPr>
            <w:tcW w:w="3369" w:type="dxa"/>
            <w:shd w:val="clear" w:color="auto" w:fill="FFFFFF"/>
          </w:tcPr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заседании МО</w:t>
            </w:r>
            <w:r w:rsidR="007E7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социально-</w:t>
            </w: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гуманитарного цикла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 МО: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proofErr w:type="spellStart"/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Л.М.Кадырова</w:t>
            </w:r>
            <w:proofErr w:type="spellEnd"/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</w:t>
            </w:r>
            <w:r w:rsidR="007E7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«___»_______2018 г.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FFFFFF"/>
          </w:tcPr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учебно-воспитательной работе: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proofErr w:type="spellStart"/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Л.Н.Гребенюк</w:t>
            </w:r>
            <w:proofErr w:type="spellEnd"/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2018 г.</w:t>
            </w:r>
          </w:p>
        </w:tc>
        <w:tc>
          <w:tcPr>
            <w:tcW w:w="2835" w:type="dxa"/>
            <w:shd w:val="clear" w:color="auto" w:fill="FFFFFF"/>
          </w:tcPr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</w:t>
            </w:r>
            <w:r w:rsidR="007E7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ЕНО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proofErr w:type="spellStart"/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С.Н.Хрыкина</w:t>
            </w:r>
            <w:proofErr w:type="spellEnd"/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«__» _______2018 г.</w:t>
            </w:r>
          </w:p>
          <w:p w:rsidR="00DA6870" w:rsidRPr="00794576" w:rsidRDefault="00DA6870" w:rsidP="00E3058B">
            <w:pPr>
              <w:spacing w:after="0" w:line="100" w:lineRule="atLeast"/>
              <w:ind w:left="10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6870" w:rsidRPr="00794576" w:rsidRDefault="00DA6870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Default="00DA6870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70F7" w:rsidRDefault="007E70F7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70F7" w:rsidRPr="00794576" w:rsidRDefault="007E70F7" w:rsidP="00DA687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76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DA6870" w:rsidRPr="00794576" w:rsidRDefault="00DA6870" w:rsidP="00DA6870">
      <w:pPr>
        <w:spacing w:after="0" w:line="276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учебному предмету «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Родной (р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усский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язык»</w:t>
      </w:r>
    </w:p>
    <w:p w:rsidR="00DA6870" w:rsidRPr="00794576" w:rsidRDefault="00DA6870" w:rsidP="00DA6870">
      <w:pPr>
        <w:spacing w:after="0" w:line="240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 5</w:t>
      </w:r>
    </w:p>
    <w:p w:rsidR="00DA6870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образования: основное общее образование</w:t>
      </w:r>
    </w:p>
    <w:p w:rsidR="00DA6870" w:rsidRPr="00DA6870" w:rsidRDefault="00DA6870" w:rsidP="00DA68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19C">
        <w:rPr>
          <w:rFonts w:ascii="Times New Roman" w:hAnsi="Times New Roman" w:cs="Times New Roman"/>
          <w:b/>
          <w:bCs/>
          <w:sz w:val="24"/>
          <w:szCs w:val="24"/>
        </w:rPr>
        <w:t>Срок реализации программы: 2018/2019</w:t>
      </w:r>
      <w:r w:rsidR="007E70F7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часов по учебному плану: </w:t>
      </w: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всего – 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 в год; </w:t>
      </w:r>
      <w:r w:rsidR="007E70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794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 в неделю</w:t>
      </w:r>
    </w:p>
    <w:p w:rsidR="00DA6870" w:rsidRPr="00794576" w:rsidRDefault="00DA6870" w:rsidP="00DA68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7E70F7" w:rsidRPr="00274E00" w:rsidRDefault="00DA6870" w:rsidP="007E70F7">
      <w:pPr>
        <w:pStyle w:val="1"/>
        <w:ind w:firstLine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Календарно-тематическое планирование составлено</w:t>
      </w:r>
      <w:r w:rsidRPr="00C65D2D">
        <w:rPr>
          <w:b/>
          <w:bCs/>
          <w:sz w:val="24"/>
          <w:szCs w:val="24"/>
        </w:rPr>
        <w:t xml:space="preserve"> на основе </w:t>
      </w:r>
      <w:r w:rsidR="007E70F7" w:rsidRPr="0019069F">
        <w:rPr>
          <w:bCs/>
          <w:sz w:val="24"/>
          <w:szCs w:val="24"/>
        </w:rPr>
        <w:t xml:space="preserve">примерной </w:t>
      </w:r>
      <w:r w:rsidR="007E70F7" w:rsidRPr="00C65D2D">
        <w:rPr>
          <w:bCs/>
          <w:sz w:val="24"/>
          <w:szCs w:val="24"/>
        </w:rPr>
        <w:t xml:space="preserve">программы </w:t>
      </w:r>
      <w:r w:rsidR="007E70F7">
        <w:rPr>
          <w:sz w:val="24"/>
          <w:szCs w:val="24"/>
        </w:rPr>
        <w:t>по учебному предмету «Русский родной язык» для образовательных организаций, реализующих программы основного общего образования.</w:t>
      </w:r>
    </w:p>
    <w:p w:rsidR="00DA6870" w:rsidRPr="00794576" w:rsidRDefault="00DA6870" w:rsidP="007E70F7">
      <w:pPr>
        <w:pStyle w:val="1"/>
        <w:ind w:firstLine="0"/>
        <w:rPr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7E70F7" w:rsidP="00DA6870">
      <w:pPr>
        <w:spacing w:after="0" w:line="240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 – тематическое планирование с</w:t>
      </w:r>
      <w:r w:rsidR="00DA6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="00DA6870" w:rsidRPr="00794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учитель русского </w:t>
      </w:r>
      <w:r w:rsidR="00DA6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 и литературы Зуб С.А.</w:t>
      </w: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70F7" w:rsidRDefault="007E70F7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70F7" w:rsidRPr="00794576" w:rsidRDefault="007E70F7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794576" w:rsidRDefault="00DA6870" w:rsidP="00DA6870">
      <w:pPr>
        <w:spacing w:after="12" w:line="267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Маленькое, 2018</w:t>
      </w:r>
    </w:p>
    <w:p w:rsidR="00DA6870" w:rsidRDefault="00DA6870" w:rsidP="00DA687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9787" w:type="dxa"/>
        <w:tblInd w:w="-431" w:type="dxa"/>
        <w:tblLook w:val="04A0" w:firstRow="1" w:lastRow="0" w:firstColumn="1" w:lastColumn="0" w:noHBand="0" w:noVBand="1"/>
      </w:tblPr>
      <w:tblGrid>
        <w:gridCol w:w="1135"/>
        <w:gridCol w:w="1276"/>
        <w:gridCol w:w="5534"/>
        <w:gridCol w:w="966"/>
        <w:gridCol w:w="876"/>
      </w:tblGrid>
      <w:tr w:rsidR="00E3058B" w:rsidTr="00E3058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3058B" w:rsidTr="00E305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8B" w:rsidRDefault="00E30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8B" w:rsidRDefault="00E30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8B" w:rsidRDefault="00E30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E3058B" w:rsidTr="00E3058B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7E70F7" w:rsidP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Язык и культура (11 часов)</w:t>
            </w: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Русский язык – национальный язык русского народа.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B18B6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– язык русской художественной литературы.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Язык как зеркало национальной культуры.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B" w:rsidRDefault="00E305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Слово как хранилище материальной и духовной культуры народа.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434529" w:rsidP="004345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27.09</w:t>
            </w:r>
            <w:bookmarkStart w:id="0" w:name="_GoBack"/>
            <w:bookmarkEnd w:id="0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9C29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Крылатые слова и выражения из русских народных и литературных сказок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058B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7E70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Pr="007E70F7" w:rsidRDefault="007E70F7" w:rsidP="007E7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8B6">
              <w:rPr>
                <w:rFonts w:ascii="Times New Roman" w:eastAsia="Calibri" w:hAnsi="Times New Roman" w:cs="Times New Roman"/>
                <w:sz w:val="24"/>
                <w:szCs w:val="24"/>
              </w:rPr>
              <w:t>Краткая история русской письменности. Создание славянского алфавита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8B" w:rsidRDefault="00E305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E13F6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6" w:rsidRDefault="007E70F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6" w:rsidRDefault="007E70F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6" w:rsidRPr="00EE13F6" w:rsidRDefault="007E70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Особенности русской интонации, темпа речи по сравнению с другими языками.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6" w:rsidRDefault="00EE13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6" w:rsidRDefault="00EE13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10E8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E70F7" w:rsidP="007A10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E70F7" w:rsidP="007A10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0E8" w:rsidRPr="007A10E8" w:rsidRDefault="007E70F7" w:rsidP="007A1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Слова с суффиксами субъективной оценки как изобразительное средство.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10E8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E70F7" w:rsidP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E70F7" w:rsidP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0E8" w:rsidRPr="007E70F7" w:rsidRDefault="007E70F7" w:rsidP="007A1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историей и этимологией некоторых слов. 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10E8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9C29AD" w:rsidP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7E70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E70F7" w:rsidP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0E8" w:rsidRPr="00F87773" w:rsidRDefault="007E70F7" w:rsidP="007A1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8B6">
              <w:rPr>
                <w:rFonts w:ascii="Times New Roman" w:eastAsia="Calibri" w:hAnsi="Times New Roman" w:cs="Times New Roman"/>
                <w:sz w:val="24"/>
                <w:szCs w:val="24"/>
              </w:rPr>
              <w:t>Слова со специфическим оценочно-характеризующим значением.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10E8" w:rsidTr="007E70F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9C29AD" w:rsidP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7E70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E70F7" w:rsidP="007A10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0E8" w:rsidRPr="007A10E8" w:rsidRDefault="007E70F7" w:rsidP="007A1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Русские имена. Имена исконные и заимствованные, краткие сведения по их этимологии.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8" w:rsidRDefault="007A10E8" w:rsidP="007A10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3B6F10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P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Культура речи (1</w:t>
            </w:r>
            <w:r w:rsidR="0095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часов)</w:t>
            </w: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7E70F7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70F7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русского 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7E70F7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Равноправные и допустимые варианты произношения. Нерекомендуемые и неправильные варианты произношения.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7E70F7" w:rsidRDefault="007E70F7" w:rsidP="00A82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Постоянное и подвижное ударение в именах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 xml:space="preserve"> именах прилагательных, глаголах.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7E70F7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Основные нормы словоупотребления: правильность выбора слова, максимально соответствующего обозначаемому им предмету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7E70F7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Лексические нормы употребления имён существительных, прилагательных, глаголов в современном русском литературном языке.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9563E2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Стилистические варианты нормы употребления имён существительных, прилагательных, глаголов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9563E2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Категория 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од заимствованных несклоняемых имен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сложных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имен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аббревиатур.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3DCB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3DCB" w:rsidRDefault="009563E2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Нормативные и ненормативные формы употребления имён существительных.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5F3DCB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5F3DCB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9563E2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Правила речевого этикета: нормы и традиции. Устойчивые формулы речевого этикета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E70F7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9563E2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в русском речевом этикете. История </w:t>
            </w:r>
            <w:r w:rsidRPr="008B1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этикетной формулы обращения в русском языке.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9563E2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82194" w:rsidRDefault="009563E2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Обращения в официальной и неофициальной речевой ситуации. Современные формулы обращения к незнакомому человеку.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563E2" w:rsidTr="002D4044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E2" w:rsidRPr="009563E2" w:rsidRDefault="00CA1E64" w:rsidP="009563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Речь. Речевая деятельность. Текст (12 часов)</w:t>
            </w: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9563E2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5B21BA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E64">
              <w:rPr>
                <w:rFonts w:ascii="Times New Roman" w:hAnsi="Times New Roman" w:cs="Times New Roman"/>
                <w:sz w:val="24"/>
                <w:szCs w:val="24"/>
              </w:rPr>
              <w:t>Язык и речь. Точность и логичность речи. Выразительность, чистота и богатство речи.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9563E2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E64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выразительной устной речи (тон, тембр, темп), способы тренировки (скороговорки).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9563E2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 xml:space="preserve">Интонация и жесты. Формы речи: монолог и диалог.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B40BD" w:rsidRDefault="00CA1E64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Текст и его основные признаки. Композиционные формы описания, повествования, рассуждения.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3DCB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9563E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3DCB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Повествование как тип речи. Средства связи предложений и частей текста.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5F3DCB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B" w:rsidRDefault="005F3DCB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 xml:space="preserve">Функциональные разновидности языка.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Разговорная речь. Просьба, извинение как жанры разговорной речи. Официально-деловой стиль.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Учебно-научный стиль. План ответа на уроке, план текста.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стиль. Устное выступление. Девиз, слоган.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Язык художественной литературы. Литературная сказка. Рассказ.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AB40BD" w:rsidRDefault="00CA1E64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Особенности языка фольклорных текстов. Загадка, пословица. Сказка. Особенности языка сказки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82194" w:rsidTr="007A10E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CA1E64" w:rsidP="00A821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766172" w:rsidP="00A821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2194" w:rsidRPr="00CA1E64" w:rsidRDefault="00CA1E64" w:rsidP="00A821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94" w:rsidRDefault="00A82194" w:rsidP="00A821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A6870" w:rsidRPr="00C65FB2" w:rsidRDefault="00DA6870" w:rsidP="00DA687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870" w:rsidRPr="00D621CE" w:rsidRDefault="00DA6870" w:rsidP="00DA687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545" w:rsidRDefault="00C66545"/>
    <w:sectPr w:rsidR="00C66545" w:rsidSect="00C6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870"/>
    <w:rsid w:val="001B651B"/>
    <w:rsid w:val="002D2055"/>
    <w:rsid w:val="003B6F10"/>
    <w:rsid w:val="00434529"/>
    <w:rsid w:val="0052798B"/>
    <w:rsid w:val="00536C1B"/>
    <w:rsid w:val="00591D16"/>
    <w:rsid w:val="005B21BA"/>
    <w:rsid w:val="005F3DCB"/>
    <w:rsid w:val="006E3BFB"/>
    <w:rsid w:val="00766172"/>
    <w:rsid w:val="007A10E8"/>
    <w:rsid w:val="007B78AA"/>
    <w:rsid w:val="007E70F7"/>
    <w:rsid w:val="00895809"/>
    <w:rsid w:val="009563E2"/>
    <w:rsid w:val="009C29AD"/>
    <w:rsid w:val="00A82194"/>
    <w:rsid w:val="00AB40BD"/>
    <w:rsid w:val="00BE666D"/>
    <w:rsid w:val="00C66545"/>
    <w:rsid w:val="00CA00FB"/>
    <w:rsid w:val="00CA1E64"/>
    <w:rsid w:val="00D21D33"/>
    <w:rsid w:val="00DA6870"/>
    <w:rsid w:val="00E13032"/>
    <w:rsid w:val="00E3058B"/>
    <w:rsid w:val="00ED1D17"/>
    <w:rsid w:val="00EE13F6"/>
    <w:rsid w:val="00F87773"/>
    <w:rsid w:val="00FB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FB667"/>
  <w15:docId w15:val="{85772E9D-926F-4AE5-B8C5-A9AF783F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8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1 см"/>
    <w:basedOn w:val="a"/>
    <w:rsid w:val="00DA687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3">
    <w:name w:val="Table Grid"/>
    <w:basedOn w:val="a1"/>
    <w:uiPriority w:val="39"/>
    <w:rsid w:val="00E30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B4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rsid w:val="007E70F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alenkoe_shc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EF595-7A74-4141-B918-C32499B2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krippo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Дима Зуб</cp:lastModifiedBy>
  <cp:revision>11</cp:revision>
  <dcterms:created xsi:type="dcterms:W3CDTF">2018-09-14T11:27:00Z</dcterms:created>
  <dcterms:modified xsi:type="dcterms:W3CDTF">2018-09-26T20:34:00Z</dcterms:modified>
</cp:coreProperties>
</file>